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368" w:rsidRPr="00AB74E6" w:rsidRDefault="00064368" w:rsidP="009A1786">
      <w:pPr>
        <w:spacing w:after="0" w:line="240" w:lineRule="auto"/>
        <w:ind w:left="1034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74E6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D00E1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AB74E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к постановлению </w:t>
      </w:r>
      <w:r w:rsidR="009A178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B74E6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дминистрации                                                                                               городского округа Похвистнево                                                                                                                                                    </w:t>
      </w:r>
      <w:proofErr w:type="gramStart"/>
      <w:r w:rsidRPr="00AB74E6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AB74E6">
        <w:rPr>
          <w:rFonts w:ascii="Times New Roman" w:hAnsi="Times New Roman" w:cs="Times New Roman"/>
          <w:color w:val="000000"/>
          <w:sz w:val="28"/>
          <w:szCs w:val="28"/>
        </w:rPr>
        <w:t xml:space="preserve"> ___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AB74E6">
        <w:rPr>
          <w:rFonts w:ascii="Times New Roman" w:hAnsi="Times New Roman" w:cs="Times New Roman"/>
          <w:color w:val="000000"/>
          <w:sz w:val="28"/>
          <w:szCs w:val="28"/>
        </w:rPr>
        <w:t>______</w:t>
      </w:r>
      <w:r w:rsidR="009A1786">
        <w:rPr>
          <w:rFonts w:ascii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B74E6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001FD5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AB74E6">
        <w:rPr>
          <w:rFonts w:ascii="Times New Roman" w:hAnsi="Times New Roman" w:cs="Times New Roman"/>
          <w:color w:val="000000"/>
          <w:sz w:val="28"/>
          <w:szCs w:val="28"/>
        </w:rPr>
        <w:t>____</w:t>
      </w:r>
    </w:p>
    <w:p w:rsidR="00064368" w:rsidRDefault="00064368" w:rsidP="00064368">
      <w:pPr>
        <w:pStyle w:val="ConsPlusNormal"/>
        <w:widowControl/>
        <w:tabs>
          <w:tab w:val="left" w:pos="6379"/>
        </w:tabs>
        <w:ind w:left="8222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64368" w:rsidRDefault="00064368" w:rsidP="00064368">
      <w:pPr>
        <w:pStyle w:val="ConsPlusNormal"/>
        <w:widowControl/>
        <w:tabs>
          <w:tab w:val="left" w:pos="6379"/>
        </w:tabs>
        <w:ind w:left="8222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64368" w:rsidRDefault="00064368" w:rsidP="00064368">
      <w:pPr>
        <w:pStyle w:val="ConsPlusNormal"/>
        <w:widowControl/>
        <w:tabs>
          <w:tab w:val="left" w:pos="6379"/>
        </w:tabs>
        <w:ind w:left="8222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B74E6">
        <w:rPr>
          <w:rFonts w:ascii="Times New Roman" w:hAnsi="Times New Roman" w:cs="Times New Roman"/>
          <w:sz w:val="28"/>
          <w:szCs w:val="28"/>
        </w:rPr>
        <w:t xml:space="preserve">Приложение №1                                                                                                                               к подпрограмме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B74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«Развитие пассажирского транспорта и обновление техники для ЖКХ </w:t>
      </w:r>
      <w:r w:rsidRPr="00AB74E6"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Самарской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Pr="00AB74E6">
        <w:rPr>
          <w:rFonts w:ascii="Times New Roman" w:hAnsi="Times New Roman" w:cs="Times New Roman"/>
          <w:sz w:val="28"/>
          <w:szCs w:val="28"/>
        </w:rPr>
        <w:t>202</w:t>
      </w:r>
      <w:r w:rsidR="003B5DB0">
        <w:rPr>
          <w:rFonts w:ascii="Times New Roman" w:hAnsi="Times New Roman" w:cs="Times New Roman"/>
          <w:sz w:val="28"/>
          <w:szCs w:val="28"/>
        </w:rPr>
        <w:t>8</w:t>
      </w:r>
      <w:r w:rsidRPr="00AB74E6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а»</w:t>
      </w:r>
      <w:r w:rsidRPr="00AB74E6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B74E6">
        <w:rPr>
          <w:rFonts w:ascii="Times New Roman" w:hAnsi="Times New Roman" w:cs="Times New Roman"/>
          <w:sz w:val="28"/>
          <w:szCs w:val="28"/>
        </w:rPr>
        <w:t>Комплексное развитие транспортной инфраструктуры и благоустройства территории городского округ</w:t>
      </w:r>
      <w:r>
        <w:rPr>
          <w:rFonts w:ascii="Times New Roman" w:hAnsi="Times New Roman" w:cs="Times New Roman"/>
          <w:sz w:val="28"/>
          <w:szCs w:val="28"/>
        </w:rPr>
        <w:t xml:space="preserve">а Похвистнево Самарской области» </w:t>
      </w:r>
      <w:r w:rsidRPr="00AB74E6">
        <w:rPr>
          <w:rFonts w:ascii="Times New Roman" w:hAnsi="Times New Roman" w:cs="Times New Roman"/>
          <w:sz w:val="28"/>
          <w:szCs w:val="28"/>
        </w:rPr>
        <w:t xml:space="preserve"> на 2016-202</w:t>
      </w:r>
      <w:r w:rsidR="003B5DB0">
        <w:rPr>
          <w:rFonts w:ascii="Times New Roman" w:hAnsi="Times New Roman" w:cs="Times New Roman"/>
          <w:sz w:val="28"/>
          <w:szCs w:val="28"/>
        </w:rPr>
        <w:t>8</w:t>
      </w:r>
      <w:r w:rsidRPr="00AB74E6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064368" w:rsidRPr="00A60F51" w:rsidRDefault="00064368" w:rsidP="00064368">
      <w:pPr>
        <w:pStyle w:val="ConsPlusNormal"/>
        <w:widowControl/>
        <w:tabs>
          <w:tab w:val="left" w:pos="6379"/>
        </w:tabs>
        <w:ind w:left="8222" w:firstLine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064368" w:rsidRPr="00F65FB3" w:rsidRDefault="00064368" w:rsidP="00064368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F65FB3">
        <w:rPr>
          <w:rFonts w:ascii="Times New Roman" w:hAnsi="Times New Roman"/>
          <w:b/>
          <w:sz w:val="28"/>
          <w:szCs w:val="28"/>
        </w:rPr>
        <w:t>Перечень мероприятий и финансовое обеспечение Подпрограммы 4 на 2016-202</w:t>
      </w:r>
      <w:r w:rsidR="005F20FF">
        <w:rPr>
          <w:rFonts w:ascii="Times New Roman" w:hAnsi="Times New Roman"/>
          <w:b/>
          <w:sz w:val="28"/>
          <w:szCs w:val="28"/>
        </w:rPr>
        <w:t>8</w:t>
      </w:r>
      <w:r w:rsidR="00590C1D">
        <w:rPr>
          <w:rFonts w:ascii="Times New Roman" w:hAnsi="Times New Roman"/>
          <w:b/>
          <w:sz w:val="28"/>
          <w:szCs w:val="28"/>
        </w:rPr>
        <w:t xml:space="preserve"> </w:t>
      </w:r>
      <w:r w:rsidRPr="00F65FB3">
        <w:rPr>
          <w:rFonts w:ascii="Times New Roman" w:hAnsi="Times New Roman"/>
          <w:b/>
          <w:sz w:val="28"/>
          <w:szCs w:val="28"/>
        </w:rPr>
        <w:t>годы</w:t>
      </w:r>
    </w:p>
    <w:p w:rsidR="00064368" w:rsidRPr="00A60F51" w:rsidRDefault="00064368" w:rsidP="0006436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296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2625"/>
        <w:gridCol w:w="655"/>
        <w:gridCol w:w="1188"/>
        <w:gridCol w:w="827"/>
        <w:gridCol w:w="814"/>
        <w:gridCol w:w="875"/>
        <w:gridCol w:w="852"/>
        <w:gridCol w:w="991"/>
        <w:gridCol w:w="991"/>
        <w:gridCol w:w="994"/>
        <w:gridCol w:w="991"/>
        <w:gridCol w:w="32"/>
        <w:gridCol w:w="927"/>
        <w:gridCol w:w="940"/>
        <w:gridCol w:w="940"/>
        <w:gridCol w:w="972"/>
      </w:tblGrid>
      <w:tr w:rsidR="00015E17" w:rsidRPr="001216AF" w:rsidTr="004B3B33">
        <w:trPr>
          <w:trHeight w:val="20"/>
          <w:tblHeader/>
        </w:trPr>
        <w:tc>
          <w:tcPr>
            <w:tcW w:w="164" w:type="pct"/>
            <w:vMerge w:val="restart"/>
          </w:tcPr>
          <w:p w:rsidR="00015E17" w:rsidRPr="001216AF" w:rsidRDefault="00015E17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813" w:type="pct"/>
            <w:vMerge w:val="restart"/>
          </w:tcPr>
          <w:p w:rsidR="00015E17" w:rsidRPr="001216AF" w:rsidRDefault="00015E17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03" w:type="pct"/>
            <w:vMerge w:val="restart"/>
          </w:tcPr>
          <w:p w:rsidR="00015E17" w:rsidRPr="001216AF" w:rsidRDefault="00015E17" w:rsidP="002619AF">
            <w:pPr>
              <w:pStyle w:val="ConsPlusNormal"/>
              <w:widowControl/>
              <w:ind w:left="-108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Срок исполнения</w:t>
            </w:r>
          </w:p>
        </w:tc>
        <w:tc>
          <w:tcPr>
            <w:tcW w:w="3820" w:type="pct"/>
            <w:gridSpan w:val="14"/>
          </w:tcPr>
          <w:p w:rsidR="00015E17" w:rsidRPr="001216AF" w:rsidRDefault="00015E17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Реализация программных мероприятий по годам, тыс. рублей</w:t>
            </w:r>
          </w:p>
        </w:tc>
      </w:tr>
      <w:tr w:rsidR="000666C5" w:rsidRPr="001216AF" w:rsidTr="00C406A0">
        <w:trPr>
          <w:trHeight w:val="20"/>
          <w:tblHeader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1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317" w:type="pct"/>
            <w:gridSpan w:val="2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287" w:type="pct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291" w:type="pct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</w:t>
            </w:r>
          </w:p>
        </w:tc>
        <w:tc>
          <w:tcPr>
            <w:tcW w:w="291" w:type="pct"/>
          </w:tcPr>
          <w:p w:rsidR="00524089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</w:t>
            </w:r>
          </w:p>
        </w:tc>
        <w:tc>
          <w:tcPr>
            <w:tcW w:w="301" w:type="pct"/>
          </w:tcPr>
          <w:p w:rsidR="00524089" w:rsidRPr="001216AF" w:rsidRDefault="00524089" w:rsidP="00524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2027-2028</w:t>
            </w:r>
          </w:p>
        </w:tc>
      </w:tr>
      <w:tr w:rsidR="00524089" w:rsidRPr="001216AF" w:rsidTr="000666C5">
        <w:trPr>
          <w:trHeight w:val="20"/>
        </w:trPr>
        <w:tc>
          <w:tcPr>
            <w:tcW w:w="5000" w:type="pct"/>
            <w:gridSpan w:val="17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Цель. Создание устойчивой, надежно функционирующей системы:</w:t>
            </w:r>
          </w:p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- городского пассажирского транспорта, отвечающего потребностям населения городского округа Похвистнево,</w:t>
            </w:r>
          </w:p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- транспорта для жилищно-коммунального хозяйства и благоустройства города Похвистнево.</w:t>
            </w:r>
          </w:p>
        </w:tc>
      </w:tr>
      <w:tr w:rsidR="00524089" w:rsidRPr="001216AF" w:rsidTr="000666C5">
        <w:trPr>
          <w:trHeight w:val="20"/>
        </w:trPr>
        <w:tc>
          <w:tcPr>
            <w:tcW w:w="5000" w:type="pct"/>
            <w:gridSpan w:val="17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Задача 1. Обновление парка автомобильной техники автобусами и техникой для жилищно-коммунального хозяйства.</w:t>
            </w:r>
          </w:p>
        </w:tc>
      </w:tr>
      <w:tr w:rsidR="000666C5" w:rsidRPr="001216AF" w:rsidTr="00C406A0">
        <w:trPr>
          <w:trHeight w:val="154"/>
        </w:trPr>
        <w:tc>
          <w:tcPr>
            <w:tcW w:w="164" w:type="pct"/>
            <w:vMerge w:val="restart"/>
          </w:tcPr>
          <w:p w:rsidR="00524089" w:rsidRPr="001216AF" w:rsidRDefault="00524089" w:rsidP="005C56F4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1.1 </w:t>
            </w: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Приобретение пассажирского транспорта</w:t>
            </w:r>
          </w:p>
        </w:tc>
        <w:tc>
          <w:tcPr>
            <w:tcW w:w="203" w:type="pct"/>
            <w:vMerge w:val="restart"/>
            <w:vAlign w:val="center"/>
          </w:tcPr>
          <w:p w:rsidR="00524089" w:rsidRPr="001216AF" w:rsidRDefault="00524089" w:rsidP="004347AF">
            <w:pPr>
              <w:pStyle w:val="ConsPlusNormal"/>
              <w:widowControl/>
              <w:ind w:right="-9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2016,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D00E19" w:rsidP="00C725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5221,0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3341,5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1879,5</w:t>
            </w:r>
          </w:p>
        </w:tc>
        <w:tc>
          <w:tcPr>
            <w:tcW w:w="31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7" w:type="pct"/>
          </w:tcPr>
          <w:p w:rsidR="0052408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109,5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109,5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D00E19" w:rsidP="00C725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5111,5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3232,0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1879,5</w:t>
            </w:r>
          </w:p>
        </w:tc>
        <w:tc>
          <w:tcPr>
            <w:tcW w:w="317" w:type="pct"/>
            <w:gridSpan w:val="2"/>
          </w:tcPr>
          <w:p w:rsidR="00524089" w:rsidRPr="001216AF" w:rsidRDefault="00524089" w:rsidP="00C725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7" w:type="pct"/>
          </w:tcPr>
          <w:p w:rsidR="0052408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Объемный показатель,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</w:t>
            </w: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52408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24089" w:rsidRPr="001216A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317" w:type="pct"/>
            <w:gridSpan w:val="2"/>
          </w:tcPr>
          <w:p w:rsidR="00524089" w:rsidRDefault="00524089" w:rsidP="00A87816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7" w:type="pct"/>
          </w:tcPr>
          <w:p w:rsidR="00524089" w:rsidRDefault="00D00E19" w:rsidP="00A87816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:rsidR="00524089" w:rsidRDefault="00D00E19" w:rsidP="00A87816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:rsidR="0052408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 w:val="restart"/>
          </w:tcPr>
          <w:p w:rsidR="00524089" w:rsidRPr="001216AF" w:rsidRDefault="00524089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Обновление подвижного состава пассажирского транспорта для обеспечения организации регулярных перевозок по муниципальным маршрутам</w:t>
            </w:r>
          </w:p>
        </w:tc>
        <w:tc>
          <w:tcPr>
            <w:tcW w:w="203" w:type="pct"/>
            <w:vMerge w:val="restart"/>
            <w:vAlign w:val="center"/>
          </w:tcPr>
          <w:p w:rsidR="00524089" w:rsidRPr="001216AF" w:rsidRDefault="00524089" w:rsidP="00015E17">
            <w:pPr>
              <w:pStyle w:val="ConsPlusNormal"/>
              <w:widowControl/>
              <w:ind w:left="-14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2022-2028</w:t>
            </w: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E19" w:rsidRPr="001216AF" w:rsidTr="00C406A0">
        <w:trPr>
          <w:trHeight w:val="20"/>
        </w:trPr>
        <w:tc>
          <w:tcPr>
            <w:tcW w:w="164" w:type="pct"/>
            <w:vMerge/>
          </w:tcPr>
          <w:p w:rsidR="00D00E19" w:rsidRPr="001216AF" w:rsidRDefault="00D00E19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03" w:type="pct"/>
            <w:vMerge/>
            <w:vAlign w:val="center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D00E19" w:rsidRPr="001216AF" w:rsidRDefault="00D00E19" w:rsidP="000902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25180,835</w:t>
            </w:r>
          </w:p>
        </w:tc>
        <w:tc>
          <w:tcPr>
            <w:tcW w:w="256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D00E19" w:rsidRPr="001216AF" w:rsidRDefault="00D00E19" w:rsidP="00015E17">
            <w:pPr>
              <w:pStyle w:val="ConsPlusNormal"/>
              <w:widowControl/>
              <w:ind w:left="-69" w:right="-171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9447,102</w:t>
            </w:r>
          </w:p>
        </w:tc>
        <w:tc>
          <w:tcPr>
            <w:tcW w:w="317" w:type="pct"/>
            <w:gridSpan w:val="2"/>
          </w:tcPr>
          <w:p w:rsidR="00D00E19" w:rsidRPr="001216AF" w:rsidRDefault="00D00E19" w:rsidP="008C1EB9">
            <w:pPr>
              <w:pStyle w:val="ConsPlusNormal"/>
              <w:widowControl/>
              <w:ind w:left="-192" w:right="-19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2468,247</w:t>
            </w:r>
          </w:p>
        </w:tc>
        <w:tc>
          <w:tcPr>
            <w:tcW w:w="287" w:type="pct"/>
          </w:tcPr>
          <w:p w:rsidR="00D00E19" w:rsidRPr="001216AF" w:rsidRDefault="00D00E19" w:rsidP="00573B5A">
            <w:pPr>
              <w:pStyle w:val="ConsPlusNormal"/>
              <w:widowControl/>
              <w:ind w:left="-108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3290,997</w:t>
            </w:r>
          </w:p>
        </w:tc>
        <w:tc>
          <w:tcPr>
            <w:tcW w:w="291" w:type="pct"/>
          </w:tcPr>
          <w:p w:rsidR="00D00E19" w:rsidRPr="001216AF" w:rsidRDefault="00D00E19" w:rsidP="00D00E19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3290,997</w:t>
            </w:r>
          </w:p>
        </w:tc>
        <w:tc>
          <w:tcPr>
            <w:tcW w:w="291" w:type="pct"/>
          </w:tcPr>
          <w:p w:rsidR="00D00E19" w:rsidRPr="001216AF" w:rsidRDefault="00D00E19" w:rsidP="00E81266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3290,997</w:t>
            </w:r>
          </w:p>
        </w:tc>
        <w:tc>
          <w:tcPr>
            <w:tcW w:w="301" w:type="pct"/>
          </w:tcPr>
          <w:p w:rsidR="00D00E19" w:rsidRPr="001216AF" w:rsidRDefault="00D00E19" w:rsidP="00A63B52">
            <w:pPr>
              <w:pStyle w:val="ConsPlusNormal"/>
              <w:widowControl/>
              <w:ind w:left="-106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3392,495</w:t>
            </w:r>
          </w:p>
        </w:tc>
      </w:tr>
      <w:tr w:rsidR="00D00E19" w:rsidRPr="001216AF" w:rsidTr="00C406A0">
        <w:trPr>
          <w:trHeight w:val="20"/>
        </w:trPr>
        <w:tc>
          <w:tcPr>
            <w:tcW w:w="164" w:type="pct"/>
            <w:vMerge/>
          </w:tcPr>
          <w:p w:rsidR="00D00E19" w:rsidRPr="001216AF" w:rsidRDefault="00D00E19" w:rsidP="00E81266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03" w:type="pct"/>
            <w:vMerge/>
            <w:vAlign w:val="center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9447,102</w:t>
            </w:r>
          </w:p>
        </w:tc>
        <w:tc>
          <w:tcPr>
            <w:tcW w:w="256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D00E19" w:rsidRPr="001216AF" w:rsidRDefault="00D00E19" w:rsidP="00015E17">
            <w:pPr>
              <w:pStyle w:val="ConsPlusNormal"/>
              <w:widowControl/>
              <w:ind w:left="-66" w:right="-171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9447,102</w:t>
            </w:r>
          </w:p>
        </w:tc>
        <w:tc>
          <w:tcPr>
            <w:tcW w:w="317" w:type="pct"/>
            <w:gridSpan w:val="2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7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00E19" w:rsidRPr="001216AF" w:rsidTr="00C406A0">
        <w:trPr>
          <w:trHeight w:val="20"/>
        </w:trPr>
        <w:tc>
          <w:tcPr>
            <w:tcW w:w="164" w:type="pct"/>
            <w:vMerge/>
          </w:tcPr>
          <w:p w:rsidR="00D00E19" w:rsidRPr="001216AF" w:rsidRDefault="00D00E19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03" w:type="pct"/>
            <w:vMerge/>
            <w:vAlign w:val="center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D00E19" w:rsidRPr="001216AF" w:rsidRDefault="00D00E19" w:rsidP="000902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13715,486</w:t>
            </w:r>
          </w:p>
        </w:tc>
        <w:tc>
          <w:tcPr>
            <w:tcW w:w="256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  <w:gridSpan w:val="2"/>
          </w:tcPr>
          <w:p w:rsidR="00D00E19" w:rsidRPr="001216AF" w:rsidRDefault="00D00E19" w:rsidP="00E81266">
            <w:pPr>
              <w:pStyle w:val="ConsPlusNormal"/>
              <w:widowControl/>
              <w:ind w:left="-192" w:right="-19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2468,247</w:t>
            </w:r>
          </w:p>
        </w:tc>
        <w:tc>
          <w:tcPr>
            <w:tcW w:w="287" w:type="pct"/>
          </w:tcPr>
          <w:p w:rsidR="00D00E19" w:rsidRPr="001216AF" w:rsidRDefault="00D00E19" w:rsidP="00573B5A">
            <w:pPr>
              <w:pStyle w:val="ConsPlusNormal"/>
              <w:widowControl/>
              <w:ind w:left="-108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3290,997</w:t>
            </w:r>
          </w:p>
        </w:tc>
        <w:tc>
          <w:tcPr>
            <w:tcW w:w="291" w:type="pct"/>
          </w:tcPr>
          <w:p w:rsidR="00D00E19" w:rsidRPr="001216AF" w:rsidRDefault="00D00E19" w:rsidP="00D00E19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3290,997</w:t>
            </w:r>
          </w:p>
        </w:tc>
        <w:tc>
          <w:tcPr>
            <w:tcW w:w="291" w:type="pct"/>
          </w:tcPr>
          <w:p w:rsidR="00D00E19" w:rsidRPr="001216AF" w:rsidRDefault="00D00E19" w:rsidP="00E81266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3290,997</w:t>
            </w:r>
          </w:p>
        </w:tc>
        <w:tc>
          <w:tcPr>
            <w:tcW w:w="301" w:type="pct"/>
          </w:tcPr>
          <w:p w:rsidR="00D00E19" w:rsidRPr="001216AF" w:rsidRDefault="00D00E19" w:rsidP="00A63B52">
            <w:pPr>
              <w:pStyle w:val="ConsPlusNormal"/>
              <w:widowControl/>
              <w:ind w:left="-106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3392,495</w:t>
            </w:r>
          </w:p>
        </w:tc>
      </w:tr>
      <w:tr w:rsidR="00D00E19" w:rsidRPr="001216AF" w:rsidTr="00C406A0">
        <w:trPr>
          <w:trHeight w:val="20"/>
        </w:trPr>
        <w:tc>
          <w:tcPr>
            <w:tcW w:w="164" w:type="pct"/>
            <w:vMerge/>
          </w:tcPr>
          <w:p w:rsidR="00D00E19" w:rsidRPr="001216AF" w:rsidRDefault="00D00E19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Объемный показатель,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</w:t>
            </w: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03" w:type="pct"/>
            <w:vMerge/>
            <w:vAlign w:val="center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 ед.</w:t>
            </w:r>
          </w:p>
        </w:tc>
        <w:tc>
          <w:tcPr>
            <w:tcW w:w="256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 ед.</w:t>
            </w:r>
          </w:p>
        </w:tc>
        <w:tc>
          <w:tcPr>
            <w:tcW w:w="317" w:type="pct"/>
            <w:gridSpan w:val="2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7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 w:val="restart"/>
          </w:tcPr>
          <w:p w:rsidR="00524089" w:rsidRPr="001216AF" w:rsidRDefault="00524089" w:rsidP="00D7626F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Приобретение транспорта для жилищно-коммунального хозяйства и благоустройства города </w:t>
            </w:r>
          </w:p>
        </w:tc>
        <w:tc>
          <w:tcPr>
            <w:tcW w:w="203" w:type="pct"/>
            <w:vMerge w:val="restart"/>
            <w:vAlign w:val="center"/>
          </w:tcPr>
          <w:p w:rsidR="00524089" w:rsidRPr="001216AF" w:rsidRDefault="00524089" w:rsidP="000669D5">
            <w:pPr>
              <w:pStyle w:val="ConsPlusNormal"/>
              <w:widowControl/>
              <w:ind w:right="-9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2018,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8D39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9377,5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lef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7177,5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2200,0</w:t>
            </w:r>
          </w:p>
        </w:tc>
        <w:tc>
          <w:tcPr>
            <w:tcW w:w="317" w:type="pct"/>
            <w:gridSpan w:val="2"/>
          </w:tcPr>
          <w:p w:rsidR="00524089" w:rsidRPr="001216AF" w:rsidRDefault="00524089" w:rsidP="00342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1340FA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8D39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9377,5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lef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7177,5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2200,0</w:t>
            </w:r>
          </w:p>
        </w:tc>
        <w:tc>
          <w:tcPr>
            <w:tcW w:w="317" w:type="pct"/>
            <w:gridSpan w:val="2"/>
          </w:tcPr>
          <w:p w:rsidR="00524089" w:rsidRPr="001216AF" w:rsidRDefault="00524089" w:rsidP="00342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7" w:type="pct"/>
          </w:tcPr>
          <w:p w:rsidR="00524089" w:rsidRPr="001216AF" w:rsidRDefault="00524089" w:rsidP="002D07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1340FA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Объемный показатель, ед. изм.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 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ед.</w:t>
            </w:r>
          </w:p>
        </w:tc>
        <w:tc>
          <w:tcPr>
            <w:tcW w:w="317" w:type="pct"/>
            <w:gridSpan w:val="2"/>
          </w:tcPr>
          <w:p w:rsidR="00524089" w:rsidRPr="001216AF" w:rsidRDefault="00524089" w:rsidP="00811E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1340FA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 w:val="restart"/>
          </w:tcPr>
          <w:p w:rsidR="00524089" w:rsidRPr="001216AF" w:rsidRDefault="00524089" w:rsidP="00D7626F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Приобретение контрольных устройств  (</w:t>
            </w:r>
            <w:proofErr w:type="spellStart"/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тахографа</w:t>
            </w:r>
            <w:proofErr w:type="spellEnd"/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203" w:type="pct"/>
            <w:vMerge w:val="restart"/>
            <w:vAlign w:val="center"/>
          </w:tcPr>
          <w:p w:rsidR="00524089" w:rsidRPr="001216AF" w:rsidRDefault="00524089" w:rsidP="001340FA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106,0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106,0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0D6E36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106,0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106,0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0D6E36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Объемный показатель, ед. изм.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0D6E36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15E17" w:rsidRPr="001216AF" w:rsidTr="00015E17">
        <w:trPr>
          <w:trHeight w:val="20"/>
        </w:trPr>
        <w:tc>
          <w:tcPr>
            <w:tcW w:w="5000" w:type="pct"/>
            <w:gridSpan w:val="17"/>
          </w:tcPr>
          <w:p w:rsidR="00015E17" w:rsidRPr="001216AF" w:rsidRDefault="00015E17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Задача 2.Финансирование муниципальных  затрат по пассажирским перевозкам в городском округе Похвистнево.</w:t>
            </w:r>
          </w:p>
        </w:tc>
      </w:tr>
      <w:tr w:rsidR="000666C5" w:rsidRPr="001216AF" w:rsidTr="004B3B33">
        <w:trPr>
          <w:trHeight w:val="20"/>
        </w:trPr>
        <w:tc>
          <w:tcPr>
            <w:tcW w:w="164" w:type="pct"/>
            <w:vMerge w:val="restart"/>
          </w:tcPr>
          <w:p w:rsidR="00524089" w:rsidRPr="001216AF" w:rsidRDefault="00524089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Субсидия  МБУ «</w:t>
            </w:r>
            <w:proofErr w:type="spellStart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Трансстройсервис</w:t>
            </w:r>
            <w:proofErr w:type="spellEnd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» на обеспечение равной доступности услуг общественного транспорта для отдельных категорий граждан</w:t>
            </w:r>
          </w:p>
        </w:tc>
        <w:tc>
          <w:tcPr>
            <w:tcW w:w="203" w:type="pct"/>
            <w:vMerge w:val="restart"/>
            <w:vAlign w:val="center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24089" w:rsidRPr="001216AF" w:rsidRDefault="00524089" w:rsidP="00E81266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2017-202</w:t>
            </w:r>
            <w:r w:rsidR="00E8126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4C19" w:rsidRPr="001216AF" w:rsidTr="004B3B33">
        <w:trPr>
          <w:trHeight w:val="319"/>
        </w:trPr>
        <w:tc>
          <w:tcPr>
            <w:tcW w:w="164" w:type="pct"/>
            <w:vMerge/>
          </w:tcPr>
          <w:p w:rsidR="00F54C19" w:rsidRPr="001216AF" w:rsidRDefault="00F54C19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03" w:type="pct"/>
            <w:vMerge/>
            <w:vAlign w:val="center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F54C19" w:rsidRPr="001216AF" w:rsidRDefault="00F54C19" w:rsidP="00FE1FE4">
            <w:pPr>
              <w:pStyle w:val="ConsPlusNormal"/>
              <w:widowControl/>
              <w:tabs>
                <w:tab w:val="left" w:pos="887"/>
              </w:tabs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14150,046</w:t>
            </w:r>
          </w:p>
        </w:tc>
        <w:tc>
          <w:tcPr>
            <w:tcW w:w="256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864,6</w:t>
            </w:r>
          </w:p>
        </w:tc>
        <w:tc>
          <w:tcPr>
            <w:tcW w:w="271" w:type="pct"/>
          </w:tcPr>
          <w:p w:rsidR="00F54C19" w:rsidRPr="001216AF" w:rsidRDefault="00F54C19" w:rsidP="00E81266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1002,3</w:t>
            </w:r>
          </w:p>
        </w:tc>
        <w:tc>
          <w:tcPr>
            <w:tcW w:w="264" w:type="pct"/>
          </w:tcPr>
          <w:p w:rsidR="00F54C19" w:rsidRPr="001216AF" w:rsidRDefault="00F54C19" w:rsidP="00E81266">
            <w:pPr>
              <w:pStyle w:val="ConsPlusNormal"/>
              <w:widowControl/>
              <w:ind w:lef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</w:t>
            </w:r>
          </w:p>
        </w:tc>
        <w:tc>
          <w:tcPr>
            <w:tcW w:w="307" w:type="pct"/>
          </w:tcPr>
          <w:p w:rsidR="00F54C19" w:rsidRPr="001216AF" w:rsidRDefault="00F54C19" w:rsidP="00E81266">
            <w:pPr>
              <w:pStyle w:val="ConsPlusNormal"/>
              <w:widowControl/>
              <w:ind w:left="-110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1721,828</w:t>
            </w:r>
          </w:p>
        </w:tc>
        <w:tc>
          <w:tcPr>
            <w:tcW w:w="307" w:type="pct"/>
          </w:tcPr>
          <w:p w:rsidR="00F54C19" w:rsidRPr="001216AF" w:rsidRDefault="00F54C19" w:rsidP="00E81266">
            <w:pPr>
              <w:pStyle w:val="ConsPlusNormal"/>
              <w:widowControl/>
              <w:ind w:left="-116" w:right="-9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1721,828</w:t>
            </w:r>
          </w:p>
        </w:tc>
        <w:tc>
          <w:tcPr>
            <w:tcW w:w="308" w:type="pct"/>
          </w:tcPr>
          <w:p w:rsidR="00F54C19" w:rsidRPr="001216AF" w:rsidRDefault="00F54C19" w:rsidP="00FE3686">
            <w:pPr>
              <w:pStyle w:val="ConsPlusNormal"/>
              <w:widowControl/>
              <w:ind w:left="-107" w:righ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1521,828</w:t>
            </w:r>
          </w:p>
        </w:tc>
        <w:tc>
          <w:tcPr>
            <w:tcW w:w="307" w:type="pct"/>
          </w:tcPr>
          <w:p w:rsidR="00F54C19" w:rsidRPr="001216AF" w:rsidRDefault="00F54C19" w:rsidP="00075CCA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1535,264</w:t>
            </w:r>
          </w:p>
        </w:tc>
        <w:tc>
          <w:tcPr>
            <w:tcW w:w="297" w:type="pct"/>
            <w:gridSpan w:val="2"/>
          </w:tcPr>
          <w:p w:rsidR="00F54C19" w:rsidRPr="001216AF" w:rsidRDefault="00F54C19" w:rsidP="00075CCA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1353,526</w:t>
            </w:r>
          </w:p>
        </w:tc>
        <w:tc>
          <w:tcPr>
            <w:tcW w:w="291" w:type="pct"/>
          </w:tcPr>
          <w:p w:rsidR="00F54C19" w:rsidRPr="001216AF" w:rsidRDefault="00F54C19" w:rsidP="00E81266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1353,526</w:t>
            </w:r>
          </w:p>
        </w:tc>
        <w:tc>
          <w:tcPr>
            <w:tcW w:w="291" w:type="pct"/>
          </w:tcPr>
          <w:p w:rsidR="00F54C19" w:rsidRPr="001216AF" w:rsidRDefault="00F54C19" w:rsidP="00E81266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1353,526</w:t>
            </w:r>
          </w:p>
        </w:tc>
        <w:tc>
          <w:tcPr>
            <w:tcW w:w="301" w:type="pct"/>
          </w:tcPr>
          <w:p w:rsidR="00F54C19" w:rsidRPr="001216AF" w:rsidRDefault="00F54C19" w:rsidP="00E81266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54C19" w:rsidRPr="001216AF" w:rsidTr="004B3B33">
        <w:trPr>
          <w:trHeight w:val="281"/>
        </w:trPr>
        <w:tc>
          <w:tcPr>
            <w:tcW w:w="164" w:type="pct"/>
            <w:vMerge/>
          </w:tcPr>
          <w:p w:rsidR="00F54C19" w:rsidRPr="001216AF" w:rsidRDefault="00F54C19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03" w:type="pct"/>
            <w:vMerge/>
            <w:vAlign w:val="center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F54C19" w:rsidRPr="001216AF" w:rsidRDefault="00F54C19" w:rsidP="00E0000C">
            <w:pPr>
              <w:pStyle w:val="ConsPlusNormal"/>
              <w:widowControl/>
              <w:tabs>
                <w:tab w:val="left" w:pos="887"/>
              </w:tabs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14150,046</w:t>
            </w:r>
          </w:p>
        </w:tc>
        <w:tc>
          <w:tcPr>
            <w:tcW w:w="256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864,6</w:t>
            </w:r>
          </w:p>
        </w:tc>
        <w:tc>
          <w:tcPr>
            <w:tcW w:w="271" w:type="pct"/>
          </w:tcPr>
          <w:p w:rsidR="00F54C19" w:rsidRPr="001216AF" w:rsidRDefault="00F54C19" w:rsidP="00E81266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1002,3</w:t>
            </w:r>
          </w:p>
        </w:tc>
        <w:tc>
          <w:tcPr>
            <w:tcW w:w="264" w:type="pct"/>
          </w:tcPr>
          <w:p w:rsidR="00F54C19" w:rsidRPr="001216AF" w:rsidRDefault="00F54C19" w:rsidP="00E81266">
            <w:pPr>
              <w:pStyle w:val="ConsPlusNormal"/>
              <w:widowControl/>
              <w:ind w:lef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</w:t>
            </w:r>
          </w:p>
        </w:tc>
        <w:tc>
          <w:tcPr>
            <w:tcW w:w="307" w:type="pct"/>
          </w:tcPr>
          <w:p w:rsidR="00F54C19" w:rsidRPr="001216AF" w:rsidRDefault="00F54C19" w:rsidP="00E81266">
            <w:pPr>
              <w:pStyle w:val="ConsPlusNormal"/>
              <w:widowControl/>
              <w:ind w:left="-110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1721,828</w:t>
            </w:r>
          </w:p>
        </w:tc>
        <w:tc>
          <w:tcPr>
            <w:tcW w:w="307" w:type="pct"/>
          </w:tcPr>
          <w:p w:rsidR="00F54C19" w:rsidRPr="001216AF" w:rsidRDefault="00F54C19" w:rsidP="00E81266">
            <w:pPr>
              <w:pStyle w:val="ConsPlusNormal"/>
              <w:widowControl/>
              <w:ind w:left="-116" w:right="-9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1721,828</w:t>
            </w:r>
          </w:p>
        </w:tc>
        <w:tc>
          <w:tcPr>
            <w:tcW w:w="308" w:type="pct"/>
          </w:tcPr>
          <w:p w:rsidR="00F54C19" w:rsidRPr="001216AF" w:rsidRDefault="00F54C19" w:rsidP="007B6C23">
            <w:pPr>
              <w:pStyle w:val="ConsPlusNormal"/>
              <w:widowControl/>
              <w:ind w:left="-107" w:righ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21,828</w:t>
            </w:r>
          </w:p>
        </w:tc>
        <w:tc>
          <w:tcPr>
            <w:tcW w:w="307" w:type="pct"/>
          </w:tcPr>
          <w:p w:rsidR="00F54C19" w:rsidRPr="001216AF" w:rsidRDefault="00F54C19" w:rsidP="00E81266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1535,264</w:t>
            </w:r>
          </w:p>
        </w:tc>
        <w:tc>
          <w:tcPr>
            <w:tcW w:w="297" w:type="pct"/>
            <w:gridSpan w:val="2"/>
          </w:tcPr>
          <w:p w:rsidR="00F54C19" w:rsidRPr="001216AF" w:rsidRDefault="00F54C19" w:rsidP="00E81266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1353,526</w:t>
            </w:r>
          </w:p>
        </w:tc>
        <w:tc>
          <w:tcPr>
            <w:tcW w:w="291" w:type="pct"/>
          </w:tcPr>
          <w:p w:rsidR="00F54C19" w:rsidRPr="001216AF" w:rsidRDefault="00F54C19" w:rsidP="00E81266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1353,526</w:t>
            </w:r>
          </w:p>
        </w:tc>
        <w:tc>
          <w:tcPr>
            <w:tcW w:w="291" w:type="pct"/>
          </w:tcPr>
          <w:p w:rsidR="00F54C19" w:rsidRPr="001216AF" w:rsidRDefault="00F54C19" w:rsidP="00E81266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1353,526</w:t>
            </w:r>
          </w:p>
        </w:tc>
        <w:tc>
          <w:tcPr>
            <w:tcW w:w="301" w:type="pct"/>
          </w:tcPr>
          <w:p w:rsidR="00F54C19" w:rsidRPr="001216AF" w:rsidRDefault="00F54C19" w:rsidP="0089061D">
            <w:pPr>
              <w:pStyle w:val="ConsPlusNormal"/>
              <w:widowControl/>
              <w:ind w:left="-142" w:righ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54C19" w:rsidRPr="001216AF" w:rsidTr="004B3B33">
        <w:trPr>
          <w:trHeight w:val="137"/>
        </w:trPr>
        <w:tc>
          <w:tcPr>
            <w:tcW w:w="164" w:type="pct"/>
            <w:vMerge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03" w:type="pct"/>
            <w:vMerge/>
            <w:vAlign w:val="center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6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7" w:type="pct"/>
            <w:gridSpan w:val="2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4B3B33">
        <w:trPr>
          <w:trHeight w:val="20"/>
        </w:trPr>
        <w:tc>
          <w:tcPr>
            <w:tcW w:w="164" w:type="pct"/>
            <w:vMerge w:val="restart"/>
          </w:tcPr>
          <w:p w:rsidR="00524089" w:rsidRPr="001216AF" w:rsidRDefault="00524089" w:rsidP="009641E7">
            <w:pPr>
              <w:pStyle w:val="ConsPlusNormal"/>
              <w:widowControl/>
              <w:ind w:left="-142" w:firstLine="1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Финансирование муниципальных  затрат по пассажирским перевозкам в городском округе Похвистнево</w:t>
            </w:r>
          </w:p>
        </w:tc>
        <w:tc>
          <w:tcPr>
            <w:tcW w:w="203" w:type="pct"/>
            <w:vMerge w:val="restart"/>
            <w:vAlign w:val="center"/>
          </w:tcPr>
          <w:p w:rsidR="00524089" w:rsidRPr="001216AF" w:rsidRDefault="00524089" w:rsidP="004921F6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2016-202</w:t>
            </w:r>
            <w:r w:rsidR="004921F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6611B" w:rsidRPr="001216AF" w:rsidTr="004B3B33">
        <w:trPr>
          <w:trHeight w:val="20"/>
        </w:trPr>
        <w:tc>
          <w:tcPr>
            <w:tcW w:w="164" w:type="pct"/>
            <w:vMerge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03" w:type="pct"/>
            <w:vMerge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86611B" w:rsidRPr="001216AF" w:rsidRDefault="0086611B" w:rsidP="00225B04">
            <w:pPr>
              <w:pStyle w:val="ConsPlusNormal"/>
              <w:widowControl/>
              <w:ind w:left="-10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="00225B0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10,28</w:t>
            </w:r>
          </w:p>
        </w:tc>
        <w:tc>
          <w:tcPr>
            <w:tcW w:w="256" w:type="pct"/>
          </w:tcPr>
          <w:p w:rsidR="0086611B" w:rsidRPr="001216AF" w:rsidRDefault="0086611B" w:rsidP="00E81266">
            <w:pPr>
              <w:pStyle w:val="ConsPlusNormal"/>
              <w:widowControl/>
              <w:ind w:left="-25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 1464,75</w:t>
            </w:r>
          </w:p>
        </w:tc>
        <w:tc>
          <w:tcPr>
            <w:tcW w:w="252" w:type="pct"/>
          </w:tcPr>
          <w:p w:rsidR="0086611B" w:rsidRPr="001216AF" w:rsidRDefault="0086611B" w:rsidP="009C569E">
            <w:pPr>
              <w:pStyle w:val="ConsPlusNormal"/>
              <w:widowControl/>
              <w:ind w:left="-3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271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264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07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07" w:type="pct"/>
          </w:tcPr>
          <w:p w:rsidR="0086611B" w:rsidRPr="001216AF" w:rsidRDefault="0086611B" w:rsidP="00866B8F">
            <w:pPr>
              <w:pStyle w:val="ConsPlusNormal"/>
              <w:widowControl/>
              <w:ind w:left="-105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1845,53</w:t>
            </w:r>
          </w:p>
        </w:tc>
        <w:tc>
          <w:tcPr>
            <w:tcW w:w="308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07" w:type="pct"/>
          </w:tcPr>
          <w:p w:rsidR="0086611B" w:rsidRPr="001216AF" w:rsidRDefault="0086611B" w:rsidP="008F30CF">
            <w:pPr>
              <w:pStyle w:val="ConsPlusNormal"/>
              <w:widowControl/>
              <w:ind w:left="-145" w:right="-9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1700,0</w:t>
            </w:r>
          </w:p>
        </w:tc>
        <w:tc>
          <w:tcPr>
            <w:tcW w:w="297" w:type="pct"/>
            <w:gridSpan w:val="2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  <w:tc>
          <w:tcPr>
            <w:tcW w:w="291" w:type="pct"/>
          </w:tcPr>
          <w:p w:rsidR="0086611B" w:rsidRPr="001216AF" w:rsidRDefault="0086611B" w:rsidP="00E147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  <w:tc>
          <w:tcPr>
            <w:tcW w:w="291" w:type="pct"/>
          </w:tcPr>
          <w:p w:rsidR="0086611B" w:rsidRPr="001216AF" w:rsidRDefault="0086611B" w:rsidP="00E147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  <w:tc>
          <w:tcPr>
            <w:tcW w:w="301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86611B" w:rsidRPr="001216AF" w:rsidTr="004B3B33">
        <w:trPr>
          <w:trHeight w:val="20"/>
        </w:trPr>
        <w:tc>
          <w:tcPr>
            <w:tcW w:w="164" w:type="pct"/>
            <w:vMerge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03" w:type="pct"/>
            <w:vMerge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86611B" w:rsidRPr="001216AF" w:rsidRDefault="0086611B" w:rsidP="00225B04">
            <w:pPr>
              <w:pStyle w:val="ConsPlusNormal"/>
              <w:widowControl/>
              <w:ind w:left="-10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="00225B0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10,28</w:t>
            </w:r>
          </w:p>
        </w:tc>
        <w:tc>
          <w:tcPr>
            <w:tcW w:w="256" w:type="pct"/>
          </w:tcPr>
          <w:p w:rsidR="0086611B" w:rsidRPr="001216AF" w:rsidRDefault="0086611B" w:rsidP="00E81266">
            <w:pPr>
              <w:pStyle w:val="ConsPlusNormal"/>
              <w:widowControl/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1464,75</w:t>
            </w:r>
          </w:p>
        </w:tc>
        <w:tc>
          <w:tcPr>
            <w:tcW w:w="252" w:type="pct"/>
          </w:tcPr>
          <w:p w:rsidR="0086611B" w:rsidRPr="001216AF" w:rsidRDefault="007C521A" w:rsidP="009C569E">
            <w:pPr>
              <w:pStyle w:val="ConsPlusNormal"/>
              <w:widowControl/>
              <w:ind w:left="-11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6611B" w:rsidRPr="001216AF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  <w:r w:rsidR="0086611B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271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264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07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07" w:type="pct"/>
          </w:tcPr>
          <w:p w:rsidR="0086611B" w:rsidRPr="001216AF" w:rsidRDefault="0086611B" w:rsidP="00866B8F">
            <w:pPr>
              <w:pStyle w:val="ConsPlusNormal"/>
              <w:widowControl/>
              <w:ind w:left="-105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1845,53</w:t>
            </w:r>
          </w:p>
        </w:tc>
        <w:tc>
          <w:tcPr>
            <w:tcW w:w="308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07" w:type="pct"/>
          </w:tcPr>
          <w:p w:rsidR="0086611B" w:rsidRPr="001216AF" w:rsidRDefault="0086611B" w:rsidP="00E435E6">
            <w:pPr>
              <w:pStyle w:val="ConsPlusNormal"/>
              <w:widowControl/>
              <w:ind w:left="-32" w:right="-9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1700,0</w:t>
            </w:r>
          </w:p>
        </w:tc>
        <w:tc>
          <w:tcPr>
            <w:tcW w:w="297" w:type="pct"/>
            <w:gridSpan w:val="2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  <w:tc>
          <w:tcPr>
            <w:tcW w:w="291" w:type="pct"/>
          </w:tcPr>
          <w:p w:rsidR="0086611B" w:rsidRPr="001216AF" w:rsidRDefault="0086611B" w:rsidP="00E147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  <w:tc>
          <w:tcPr>
            <w:tcW w:w="291" w:type="pct"/>
          </w:tcPr>
          <w:p w:rsidR="0086611B" w:rsidRPr="001216AF" w:rsidRDefault="0086611B" w:rsidP="00E147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  <w:tc>
          <w:tcPr>
            <w:tcW w:w="301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4B3B33">
        <w:trPr>
          <w:trHeight w:val="20"/>
        </w:trPr>
        <w:tc>
          <w:tcPr>
            <w:tcW w:w="164" w:type="pct"/>
            <w:vMerge w:val="restart"/>
          </w:tcPr>
          <w:p w:rsidR="00524089" w:rsidRPr="001216AF" w:rsidRDefault="00524089" w:rsidP="00B77B72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Субсидия по созданию условий для предоставления транспортных услуг населению и организаций транспортного обслуживания населения в границах городских округов и муниципальных районов, связанных с реализацией мероприятий по 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оказанию содействия транспортным организациям, </w:t>
            </w:r>
            <w:proofErr w:type="spellStart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осуществ</w:t>
            </w:r>
            <w:r w:rsidR="001D414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ляющих</w:t>
            </w:r>
            <w:proofErr w:type="spellEnd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деятельность на территории Самарской области по перевозке отдельных категорий граждан по социальной карте жителя Самарской области,  в связи с сокращением </w:t>
            </w:r>
            <w:proofErr w:type="spellStart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пассажиро</w:t>
            </w:r>
            <w:proofErr w:type="spellEnd"/>
            <w:r w:rsidR="001D414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потока в условиях  угрозы распространения новой </w:t>
            </w:r>
            <w:proofErr w:type="spellStart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коронавирусной</w:t>
            </w:r>
            <w:proofErr w:type="spellEnd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инфекции (</w:t>
            </w:r>
            <w:r w:rsidRPr="001216A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COVID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-19)</w:t>
            </w:r>
            <w:proofErr w:type="gramEnd"/>
          </w:p>
        </w:tc>
        <w:tc>
          <w:tcPr>
            <w:tcW w:w="203" w:type="pct"/>
            <w:vMerge w:val="restart"/>
            <w:vAlign w:val="center"/>
          </w:tcPr>
          <w:p w:rsidR="00524089" w:rsidRPr="001216AF" w:rsidRDefault="00524089" w:rsidP="000E2281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2020-202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66C5" w:rsidRPr="001216AF" w:rsidTr="004B3B33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BA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1571,009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D360F7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444,467</w:t>
            </w:r>
          </w:p>
        </w:tc>
        <w:tc>
          <w:tcPr>
            <w:tcW w:w="307" w:type="pct"/>
          </w:tcPr>
          <w:p w:rsidR="00524089" w:rsidRPr="001216AF" w:rsidRDefault="00524089" w:rsidP="004D350B">
            <w:pPr>
              <w:pStyle w:val="ConsPlusNormal"/>
              <w:widowControl/>
              <w:ind w:lef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255,125</w:t>
            </w:r>
          </w:p>
        </w:tc>
        <w:tc>
          <w:tcPr>
            <w:tcW w:w="308" w:type="pct"/>
          </w:tcPr>
          <w:p w:rsidR="00524089" w:rsidRPr="001216AF" w:rsidRDefault="00524089" w:rsidP="00BA6C9E">
            <w:pPr>
              <w:pStyle w:val="ConsPlusNormal"/>
              <w:widowControl/>
              <w:ind w:left="-11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871,417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D05303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4B3B33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1554,745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D360F7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440,022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252,02</w:t>
            </w:r>
          </w:p>
        </w:tc>
        <w:tc>
          <w:tcPr>
            <w:tcW w:w="308" w:type="pct"/>
          </w:tcPr>
          <w:p w:rsidR="00524089" w:rsidRPr="001216AF" w:rsidRDefault="00524089" w:rsidP="00BA6C9E">
            <w:pPr>
              <w:pStyle w:val="ConsPlusNormal"/>
              <w:widowControl/>
              <w:ind w:left="-11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862,703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D05303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4B3B33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BA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16,264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4,445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3,105</w:t>
            </w:r>
          </w:p>
        </w:tc>
        <w:tc>
          <w:tcPr>
            <w:tcW w:w="308" w:type="pct"/>
          </w:tcPr>
          <w:p w:rsidR="00524089" w:rsidRPr="001216AF" w:rsidRDefault="00524089" w:rsidP="000D65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8,714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D05303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4B3B33">
        <w:trPr>
          <w:trHeight w:val="20"/>
        </w:trPr>
        <w:tc>
          <w:tcPr>
            <w:tcW w:w="164" w:type="pct"/>
            <w:vMerge w:val="restar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2.4.</w:t>
            </w: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Приобретение и монтаж модульного павильона ожидания общественного транспорта</w:t>
            </w:r>
          </w:p>
        </w:tc>
        <w:tc>
          <w:tcPr>
            <w:tcW w:w="203" w:type="pct"/>
            <w:vMerge w:val="restart"/>
          </w:tcPr>
          <w:p w:rsidR="00524089" w:rsidRPr="001216AF" w:rsidRDefault="00524089" w:rsidP="005E5031">
            <w:pPr>
              <w:pStyle w:val="ConsPlusNormal"/>
              <w:widowControl/>
              <w:ind w:right="-12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368" w:type="pct"/>
          </w:tcPr>
          <w:p w:rsidR="00524089" w:rsidRPr="001216AF" w:rsidRDefault="00524089" w:rsidP="00BA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524089" w:rsidRPr="001216AF" w:rsidRDefault="00524089" w:rsidP="000D65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1" w:type="pct"/>
          </w:tcPr>
          <w:p w:rsidR="00524089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66C5" w:rsidRPr="001216AF" w:rsidTr="004B3B33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9B33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16046,392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0D65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9B3346">
            <w:pPr>
              <w:pStyle w:val="ConsPlusNormal"/>
              <w:widowControl/>
              <w:ind w:left="-145" w:right="-9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16046,392</w:t>
            </w:r>
          </w:p>
        </w:tc>
        <w:tc>
          <w:tcPr>
            <w:tcW w:w="29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D05303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4B3B33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14980,0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0D65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5E5031">
            <w:pPr>
              <w:pStyle w:val="ConsPlusNormal"/>
              <w:widowControl/>
              <w:ind w:right="-9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14980,0</w:t>
            </w:r>
          </w:p>
        </w:tc>
        <w:tc>
          <w:tcPr>
            <w:tcW w:w="29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D05303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4B3B33">
        <w:trPr>
          <w:trHeight w:val="301"/>
        </w:trPr>
        <w:tc>
          <w:tcPr>
            <w:tcW w:w="164" w:type="pct"/>
            <w:vMerge/>
          </w:tcPr>
          <w:p w:rsidR="00524089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03" w:type="pct"/>
            <w:vMerge/>
          </w:tcPr>
          <w:p w:rsidR="00524089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9B33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1066,392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0D65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5E5031">
            <w:pPr>
              <w:pStyle w:val="ConsPlusNormal"/>
              <w:widowControl/>
              <w:ind w:left="-186" w:right="-9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1066,392</w:t>
            </w:r>
          </w:p>
        </w:tc>
        <w:tc>
          <w:tcPr>
            <w:tcW w:w="29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D05303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bookmarkStart w:id="0" w:name="_GoBack"/>
            <w:bookmarkEnd w:id="0"/>
          </w:p>
        </w:tc>
        <w:tc>
          <w:tcPr>
            <w:tcW w:w="301" w:type="pct"/>
          </w:tcPr>
          <w:p w:rsidR="00524089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B10832">
        <w:trPr>
          <w:trHeight w:val="20"/>
        </w:trPr>
        <w:tc>
          <w:tcPr>
            <w:tcW w:w="164" w:type="pct"/>
            <w:vMerge w:val="restar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2D671D">
            <w:pPr>
              <w:pStyle w:val="ConsPlusNormal"/>
              <w:widowControl/>
              <w:ind w:right="-72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Общий объем финансирования мероприятий, в </w:t>
            </w:r>
            <w:proofErr w:type="spellStart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="002D671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proofErr w:type="spellEnd"/>
            <w:r w:rsidR="002D671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203" w:type="pct"/>
            <w:vMerge w:val="restart"/>
          </w:tcPr>
          <w:p w:rsidR="00524089" w:rsidRPr="001216AF" w:rsidRDefault="00524089" w:rsidP="00C46897">
            <w:pPr>
              <w:pStyle w:val="ConsPlusNormal"/>
              <w:widowControl/>
              <w:ind w:right="-128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2016- 202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68" w:type="pct"/>
          </w:tcPr>
          <w:p w:rsidR="00524089" w:rsidRPr="001216AF" w:rsidRDefault="00524089" w:rsidP="00B10832">
            <w:pPr>
              <w:pStyle w:val="ConsPlusNormal"/>
              <w:widowControl/>
              <w:ind w:left="-108" w:right="-10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56272D">
              <w:rPr>
                <w:rFonts w:ascii="Times New Roman" w:hAnsi="Times New Roman" w:cs="Times New Roman"/>
                <w:sz w:val="22"/>
                <w:szCs w:val="22"/>
              </w:rPr>
              <w:t>0063,062</w:t>
            </w:r>
          </w:p>
        </w:tc>
        <w:tc>
          <w:tcPr>
            <w:tcW w:w="256" w:type="pct"/>
          </w:tcPr>
          <w:p w:rsidR="00524089" w:rsidRPr="001216AF" w:rsidRDefault="00524089" w:rsidP="00B10832">
            <w:pPr>
              <w:pStyle w:val="ConsPlusNormal"/>
              <w:widowControl/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4806,25</w:t>
            </w:r>
          </w:p>
        </w:tc>
        <w:tc>
          <w:tcPr>
            <w:tcW w:w="252" w:type="pct"/>
          </w:tcPr>
          <w:p w:rsidR="00524089" w:rsidRPr="001216AF" w:rsidRDefault="00524089" w:rsidP="00984D0F">
            <w:pPr>
              <w:pStyle w:val="ConsPlusNormal"/>
              <w:widowControl/>
              <w:ind w:right="-1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1864,6</w:t>
            </w:r>
          </w:p>
        </w:tc>
        <w:tc>
          <w:tcPr>
            <w:tcW w:w="271" w:type="pct"/>
          </w:tcPr>
          <w:p w:rsidR="00524089" w:rsidRPr="001216AF" w:rsidRDefault="00524089" w:rsidP="00B10832">
            <w:pPr>
              <w:pStyle w:val="ConsPlusNormal"/>
              <w:widowControl/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9679,8</w:t>
            </w:r>
          </w:p>
        </w:tc>
        <w:tc>
          <w:tcPr>
            <w:tcW w:w="264" w:type="pct"/>
          </w:tcPr>
          <w:p w:rsidR="00524089" w:rsidRPr="001216AF" w:rsidRDefault="00524089" w:rsidP="00B10832">
            <w:pPr>
              <w:pStyle w:val="ConsPlusNormal"/>
              <w:widowControl/>
              <w:ind w:lef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3221,82</w:t>
            </w:r>
          </w:p>
        </w:tc>
        <w:tc>
          <w:tcPr>
            <w:tcW w:w="307" w:type="pct"/>
          </w:tcPr>
          <w:p w:rsidR="00524089" w:rsidRPr="001216AF" w:rsidRDefault="00524089" w:rsidP="00B10832">
            <w:pPr>
              <w:pStyle w:val="ConsPlusNormal"/>
              <w:widowControl/>
              <w:ind w:left="-110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3972,295</w:t>
            </w:r>
          </w:p>
        </w:tc>
        <w:tc>
          <w:tcPr>
            <w:tcW w:w="307" w:type="pct"/>
          </w:tcPr>
          <w:p w:rsidR="00524089" w:rsidRPr="001216AF" w:rsidRDefault="00524089" w:rsidP="00B10832">
            <w:pPr>
              <w:ind w:left="-116" w:right="-92"/>
              <w:jc w:val="center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3822,483</w:t>
            </w:r>
          </w:p>
        </w:tc>
        <w:tc>
          <w:tcPr>
            <w:tcW w:w="308" w:type="pct"/>
          </w:tcPr>
          <w:p w:rsidR="00524089" w:rsidRPr="001216AF" w:rsidRDefault="009C7A28" w:rsidP="00B10832">
            <w:pPr>
              <w:ind w:left="-124" w:right="-10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24089">
              <w:rPr>
                <w:rFonts w:ascii="Times New Roman" w:hAnsi="Times New Roman" w:cs="Times New Roman"/>
              </w:rPr>
              <w:t>7619,847</w:t>
            </w:r>
          </w:p>
        </w:tc>
        <w:tc>
          <w:tcPr>
            <w:tcW w:w="307" w:type="pct"/>
          </w:tcPr>
          <w:p w:rsidR="00524089" w:rsidRPr="001216AF" w:rsidRDefault="00524089" w:rsidP="00B10832">
            <w:pPr>
              <w:ind w:left="-144" w:right="-10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21749,903</w:t>
            </w:r>
          </w:p>
        </w:tc>
        <w:tc>
          <w:tcPr>
            <w:tcW w:w="297" w:type="pct"/>
            <w:gridSpan w:val="2"/>
          </w:tcPr>
          <w:p w:rsidR="00524089" w:rsidRPr="001216AF" w:rsidRDefault="004B3B33" w:rsidP="00B10832">
            <w:pPr>
              <w:ind w:left="-140" w:right="-10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6644,523</w:t>
            </w:r>
          </w:p>
        </w:tc>
        <w:tc>
          <w:tcPr>
            <w:tcW w:w="291" w:type="pct"/>
          </w:tcPr>
          <w:p w:rsidR="00524089" w:rsidRPr="001216AF" w:rsidRDefault="004B3B33" w:rsidP="00B10832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6644,523</w:t>
            </w:r>
          </w:p>
        </w:tc>
        <w:tc>
          <w:tcPr>
            <w:tcW w:w="291" w:type="pct"/>
          </w:tcPr>
          <w:p w:rsidR="00524089" w:rsidRDefault="004B3B33" w:rsidP="00B10832">
            <w:pPr>
              <w:pStyle w:val="ConsPlusNormal"/>
              <w:widowControl/>
              <w:ind w:left="-106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6644,523</w:t>
            </w:r>
          </w:p>
        </w:tc>
        <w:tc>
          <w:tcPr>
            <w:tcW w:w="301" w:type="pct"/>
          </w:tcPr>
          <w:p w:rsidR="00524089" w:rsidRPr="001216AF" w:rsidRDefault="004B3B33" w:rsidP="00B10832">
            <w:pPr>
              <w:pStyle w:val="ConsPlusNormal"/>
              <w:widowControl/>
              <w:ind w:left="-106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3392,495</w:t>
            </w:r>
          </w:p>
        </w:tc>
      </w:tr>
      <w:tr w:rsidR="000666C5" w:rsidRPr="001216AF" w:rsidTr="004B3B33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6272D" w:rsidP="001B1436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40241,393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109,5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864,6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1002,3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lef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2161,85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left="-116" w:right="-9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1973,848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left="-124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11831,633</w:t>
            </w:r>
          </w:p>
        </w:tc>
        <w:tc>
          <w:tcPr>
            <w:tcW w:w="307" w:type="pct"/>
          </w:tcPr>
          <w:p w:rsidR="00524089" w:rsidRPr="001216AF" w:rsidRDefault="00524089" w:rsidP="00A24CF9">
            <w:pPr>
              <w:pStyle w:val="ConsPlusNormal"/>
              <w:widowControl/>
              <w:ind w:left="-124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16515,264</w:t>
            </w:r>
          </w:p>
        </w:tc>
        <w:tc>
          <w:tcPr>
            <w:tcW w:w="297" w:type="pct"/>
            <w:gridSpan w:val="2"/>
          </w:tcPr>
          <w:p w:rsidR="00524089" w:rsidRPr="001216AF" w:rsidRDefault="00524089" w:rsidP="0084726B">
            <w:pPr>
              <w:pStyle w:val="ConsPlusNormal"/>
              <w:widowControl/>
              <w:ind w:left="-109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1353,526</w:t>
            </w:r>
          </w:p>
        </w:tc>
        <w:tc>
          <w:tcPr>
            <w:tcW w:w="291" w:type="pct"/>
          </w:tcPr>
          <w:p w:rsidR="00524089" w:rsidRPr="001216AF" w:rsidRDefault="00524089" w:rsidP="00DF47F4">
            <w:pPr>
              <w:pStyle w:val="ConsPlusNormal"/>
              <w:widowControl/>
              <w:ind w:left="-109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1353,526</w:t>
            </w:r>
          </w:p>
        </w:tc>
        <w:tc>
          <w:tcPr>
            <w:tcW w:w="291" w:type="pct"/>
          </w:tcPr>
          <w:p w:rsidR="00524089" w:rsidRDefault="004B3B33" w:rsidP="004B3B33">
            <w:pPr>
              <w:pStyle w:val="ConsPlusNormal"/>
              <w:widowControl/>
              <w:ind w:right="-10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1353,526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2D671D">
        <w:trPr>
          <w:trHeight w:val="25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6272D" w:rsidP="000233CC">
            <w:pPr>
              <w:pStyle w:val="ConsPlusNormal"/>
              <w:widowControl/>
              <w:ind w:left="-10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49821,669</w:t>
            </w:r>
          </w:p>
        </w:tc>
        <w:tc>
          <w:tcPr>
            <w:tcW w:w="256" w:type="pct"/>
          </w:tcPr>
          <w:p w:rsidR="00524089" w:rsidRPr="001216AF" w:rsidRDefault="00524089" w:rsidP="005E5031">
            <w:pPr>
              <w:pStyle w:val="ConsPlusNormal"/>
              <w:widowControl/>
              <w:ind w:left="-250" w:right="-9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  4696,75</w:t>
            </w:r>
          </w:p>
        </w:tc>
        <w:tc>
          <w:tcPr>
            <w:tcW w:w="252" w:type="pct"/>
          </w:tcPr>
          <w:p w:rsidR="00524089" w:rsidRPr="001216AF" w:rsidRDefault="00524089" w:rsidP="005E5031">
            <w:pPr>
              <w:pStyle w:val="ConsPlusNormal"/>
              <w:widowControl/>
              <w:ind w:right="-1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left="-108" w:right="-24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8677,5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1500,0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left="-252" w:right="-24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1810,445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ind w:left="-109" w:right="-100"/>
              <w:jc w:val="center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1848,635</w:t>
            </w:r>
          </w:p>
        </w:tc>
        <w:tc>
          <w:tcPr>
            <w:tcW w:w="308" w:type="pct"/>
          </w:tcPr>
          <w:p w:rsidR="00524089" w:rsidRPr="001216AF" w:rsidRDefault="00524089" w:rsidP="009925CC">
            <w:pPr>
              <w:ind w:left="-116" w:right="-1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5788,214</w:t>
            </w:r>
          </w:p>
        </w:tc>
        <w:tc>
          <w:tcPr>
            <w:tcW w:w="307" w:type="pct"/>
          </w:tcPr>
          <w:p w:rsidR="00524089" w:rsidRPr="001216AF" w:rsidRDefault="005E5031" w:rsidP="005E5031">
            <w:pPr>
              <w:ind w:left="-186" w:right="-7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24089">
              <w:rPr>
                <w:rFonts w:ascii="Times New Roman" w:hAnsi="Times New Roman" w:cs="Times New Roman"/>
              </w:rPr>
              <w:t>5234,639</w:t>
            </w:r>
          </w:p>
        </w:tc>
        <w:tc>
          <w:tcPr>
            <w:tcW w:w="297" w:type="pct"/>
            <w:gridSpan w:val="2"/>
          </w:tcPr>
          <w:p w:rsidR="00524089" w:rsidRPr="001216AF" w:rsidRDefault="004B3B33" w:rsidP="00800970">
            <w:pPr>
              <w:ind w:left="-110" w:right="-1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5290,997</w:t>
            </w:r>
          </w:p>
        </w:tc>
        <w:tc>
          <w:tcPr>
            <w:tcW w:w="291" w:type="pct"/>
          </w:tcPr>
          <w:p w:rsidR="00524089" w:rsidRPr="001216AF" w:rsidRDefault="004B3B33" w:rsidP="002D472D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5290,997</w:t>
            </w:r>
          </w:p>
        </w:tc>
        <w:tc>
          <w:tcPr>
            <w:tcW w:w="291" w:type="pct"/>
          </w:tcPr>
          <w:p w:rsidR="00524089" w:rsidRDefault="004B3B33" w:rsidP="00A63B52">
            <w:pPr>
              <w:pStyle w:val="ConsPlusNormal"/>
              <w:widowControl/>
              <w:ind w:left="-106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5290,997</w:t>
            </w:r>
          </w:p>
        </w:tc>
        <w:tc>
          <w:tcPr>
            <w:tcW w:w="301" w:type="pct"/>
          </w:tcPr>
          <w:p w:rsidR="00984D0F" w:rsidRPr="001216AF" w:rsidRDefault="00984D0F" w:rsidP="00984D0F">
            <w:pPr>
              <w:pStyle w:val="ConsPlusNormal"/>
              <w:widowControl/>
              <w:ind w:right="-107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3392,495</w:t>
            </w:r>
          </w:p>
        </w:tc>
      </w:tr>
    </w:tbl>
    <w:p w:rsidR="00064368" w:rsidRPr="001216AF" w:rsidRDefault="00064368" w:rsidP="00064368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2"/>
          <w:szCs w:val="22"/>
        </w:rPr>
      </w:pPr>
    </w:p>
    <w:p w:rsidR="00064368" w:rsidRPr="00A60F51" w:rsidRDefault="00064368" w:rsidP="000643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64368" w:rsidRPr="00A60F51" w:rsidSect="002619AF">
      <w:headerReference w:type="default" r:id="rId8"/>
      <w:pgSz w:w="16838" w:h="11906" w:orient="landscape"/>
      <w:pgMar w:top="1701" w:right="678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9CE" w:rsidRDefault="001579CE" w:rsidP="003A0E66">
      <w:pPr>
        <w:spacing w:after="0" w:line="240" w:lineRule="auto"/>
      </w:pPr>
      <w:r>
        <w:separator/>
      </w:r>
    </w:p>
  </w:endnote>
  <w:endnote w:type="continuationSeparator" w:id="0">
    <w:p w:rsidR="001579CE" w:rsidRDefault="001579CE" w:rsidP="003A0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9CE" w:rsidRDefault="001579CE" w:rsidP="003A0E66">
      <w:pPr>
        <w:spacing w:after="0" w:line="240" w:lineRule="auto"/>
      </w:pPr>
      <w:r>
        <w:separator/>
      </w:r>
    </w:p>
  </w:footnote>
  <w:footnote w:type="continuationSeparator" w:id="0">
    <w:p w:rsidR="001579CE" w:rsidRDefault="001579CE" w:rsidP="003A0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0923983"/>
      <w:docPartObj>
        <w:docPartGallery w:val="Page Numbers (Top of Page)"/>
        <w:docPartUnique/>
      </w:docPartObj>
    </w:sdtPr>
    <w:sdtContent>
      <w:p w:rsidR="00E81266" w:rsidRDefault="00E8126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303">
          <w:rPr>
            <w:noProof/>
          </w:rPr>
          <w:t>4</w:t>
        </w:r>
        <w:r>
          <w:fldChar w:fldCharType="end"/>
        </w:r>
      </w:p>
    </w:sdtContent>
  </w:sdt>
  <w:p w:rsidR="00E81266" w:rsidRDefault="00E8126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B80"/>
    <w:rsid w:val="00000202"/>
    <w:rsid w:val="00001FD5"/>
    <w:rsid w:val="00010D13"/>
    <w:rsid w:val="00014154"/>
    <w:rsid w:val="00015E17"/>
    <w:rsid w:val="00016D96"/>
    <w:rsid w:val="00021179"/>
    <w:rsid w:val="000233CC"/>
    <w:rsid w:val="00023CF3"/>
    <w:rsid w:val="00047A78"/>
    <w:rsid w:val="00064368"/>
    <w:rsid w:val="000666C5"/>
    <w:rsid w:val="000669D5"/>
    <w:rsid w:val="00075CCA"/>
    <w:rsid w:val="00076F22"/>
    <w:rsid w:val="000823F6"/>
    <w:rsid w:val="0008680F"/>
    <w:rsid w:val="000902E0"/>
    <w:rsid w:val="0009252A"/>
    <w:rsid w:val="00096234"/>
    <w:rsid w:val="000B218E"/>
    <w:rsid w:val="000B6CDC"/>
    <w:rsid w:val="000D65EA"/>
    <w:rsid w:val="000D6E36"/>
    <w:rsid w:val="000D7343"/>
    <w:rsid w:val="000E1362"/>
    <w:rsid w:val="000E1725"/>
    <w:rsid w:val="000E2281"/>
    <w:rsid w:val="000E3D33"/>
    <w:rsid w:val="00103E8B"/>
    <w:rsid w:val="00104E94"/>
    <w:rsid w:val="00106A9B"/>
    <w:rsid w:val="001201DD"/>
    <w:rsid w:val="001216AF"/>
    <w:rsid w:val="00124417"/>
    <w:rsid w:val="00125F64"/>
    <w:rsid w:val="001340FA"/>
    <w:rsid w:val="001343D6"/>
    <w:rsid w:val="00142ABF"/>
    <w:rsid w:val="0014798E"/>
    <w:rsid w:val="00153EF2"/>
    <w:rsid w:val="001579CE"/>
    <w:rsid w:val="00165ACB"/>
    <w:rsid w:val="00167F88"/>
    <w:rsid w:val="001931DF"/>
    <w:rsid w:val="00196298"/>
    <w:rsid w:val="001A71AA"/>
    <w:rsid w:val="001B0CA2"/>
    <w:rsid w:val="001B1436"/>
    <w:rsid w:val="001B3BAB"/>
    <w:rsid w:val="001B6669"/>
    <w:rsid w:val="001C5512"/>
    <w:rsid w:val="001C62DE"/>
    <w:rsid w:val="001D414A"/>
    <w:rsid w:val="001E266D"/>
    <w:rsid w:val="001E4D3A"/>
    <w:rsid w:val="00201EF4"/>
    <w:rsid w:val="00214206"/>
    <w:rsid w:val="00221BDF"/>
    <w:rsid w:val="00225B04"/>
    <w:rsid w:val="0023046A"/>
    <w:rsid w:val="002465D1"/>
    <w:rsid w:val="00246E17"/>
    <w:rsid w:val="00250901"/>
    <w:rsid w:val="002619AF"/>
    <w:rsid w:val="00275A9E"/>
    <w:rsid w:val="00290B54"/>
    <w:rsid w:val="002941A1"/>
    <w:rsid w:val="002B2961"/>
    <w:rsid w:val="002B49FA"/>
    <w:rsid w:val="002D077E"/>
    <w:rsid w:val="002D472D"/>
    <w:rsid w:val="002D671D"/>
    <w:rsid w:val="002E4186"/>
    <w:rsid w:val="002E75BA"/>
    <w:rsid w:val="00303D9A"/>
    <w:rsid w:val="00305108"/>
    <w:rsid w:val="00305B2B"/>
    <w:rsid w:val="00311DE9"/>
    <w:rsid w:val="00317FD7"/>
    <w:rsid w:val="0032003A"/>
    <w:rsid w:val="00322B88"/>
    <w:rsid w:val="00335FE0"/>
    <w:rsid w:val="00337FCB"/>
    <w:rsid w:val="003403FA"/>
    <w:rsid w:val="00341F3A"/>
    <w:rsid w:val="003426F1"/>
    <w:rsid w:val="003563AB"/>
    <w:rsid w:val="00366DF7"/>
    <w:rsid w:val="00370D85"/>
    <w:rsid w:val="00373537"/>
    <w:rsid w:val="003828A9"/>
    <w:rsid w:val="00383468"/>
    <w:rsid w:val="003842F8"/>
    <w:rsid w:val="003A0E66"/>
    <w:rsid w:val="003A5C43"/>
    <w:rsid w:val="003B19C7"/>
    <w:rsid w:val="003B2F9F"/>
    <w:rsid w:val="003B4CA7"/>
    <w:rsid w:val="003B5DB0"/>
    <w:rsid w:val="003C1607"/>
    <w:rsid w:val="003C28B4"/>
    <w:rsid w:val="003C5503"/>
    <w:rsid w:val="003C6022"/>
    <w:rsid w:val="003D0276"/>
    <w:rsid w:val="003D12E2"/>
    <w:rsid w:val="003F1595"/>
    <w:rsid w:val="00407AA2"/>
    <w:rsid w:val="00417E27"/>
    <w:rsid w:val="00421AA5"/>
    <w:rsid w:val="00431E5F"/>
    <w:rsid w:val="00432796"/>
    <w:rsid w:val="004347AF"/>
    <w:rsid w:val="00434BF6"/>
    <w:rsid w:val="00442EB2"/>
    <w:rsid w:val="00467037"/>
    <w:rsid w:val="004739AE"/>
    <w:rsid w:val="00481D3C"/>
    <w:rsid w:val="00490316"/>
    <w:rsid w:val="004921F6"/>
    <w:rsid w:val="00496B0B"/>
    <w:rsid w:val="004A13A8"/>
    <w:rsid w:val="004B3B33"/>
    <w:rsid w:val="004B55B5"/>
    <w:rsid w:val="004C74C4"/>
    <w:rsid w:val="004D2B6F"/>
    <w:rsid w:val="004D350B"/>
    <w:rsid w:val="004D7FD7"/>
    <w:rsid w:val="004F319D"/>
    <w:rsid w:val="004F5E55"/>
    <w:rsid w:val="005016D5"/>
    <w:rsid w:val="00504E07"/>
    <w:rsid w:val="00506475"/>
    <w:rsid w:val="0051113A"/>
    <w:rsid w:val="00522D58"/>
    <w:rsid w:val="00524089"/>
    <w:rsid w:val="00525412"/>
    <w:rsid w:val="00532507"/>
    <w:rsid w:val="00536AB2"/>
    <w:rsid w:val="0055094C"/>
    <w:rsid w:val="00550A61"/>
    <w:rsid w:val="00551A3F"/>
    <w:rsid w:val="0056272D"/>
    <w:rsid w:val="005704CF"/>
    <w:rsid w:val="00573B5A"/>
    <w:rsid w:val="00590C1D"/>
    <w:rsid w:val="00591157"/>
    <w:rsid w:val="005A4A75"/>
    <w:rsid w:val="005B49AD"/>
    <w:rsid w:val="005C56F4"/>
    <w:rsid w:val="005E4C48"/>
    <w:rsid w:val="005E5031"/>
    <w:rsid w:val="005E5251"/>
    <w:rsid w:val="005E62D3"/>
    <w:rsid w:val="005F20FF"/>
    <w:rsid w:val="005F7B7D"/>
    <w:rsid w:val="00603B2D"/>
    <w:rsid w:val="00624DFF"/>
    <w:rsid w:val="00627C9A"/>
    <w:rsid w:val="0063408E"/>
    <w:rsid w:val="0064024F"/>
    <w:rsid w:val="00641847"/>
    <w:rsid w:val="006448B7"/>
    <w:rsid w:val="00655E89"/>
    <w:rsid w:val="00657075"/>
    <w:rsid w:val="0066565D"/>
    <w:rsid w:val="00666B80"/>
    <w:rsid w:val="00673080"/>
    <w:rsid w:val="006737F6"/>
    <w:rsid w:val="00674342"/>
    <w:rsid w:val="00676E4D"/>
    <w:rsid w:val="006944D8"/>
    <w:rsid w:val="006C27BE"/>
    <w:rsid w:val="006D017C"/>
    <w:rsid w:val="006D10CA"/>
    <w:rsid w:val="00703C81"/>
    <w:rsid w:val="00706846"/>
    <w:rsid w:val="00720753"/>
    <w:rsid w:val="00725AD6"/>
    <w:rsid w:val="00742C93"/>
    <w:rsid w:val="007930CD"/>
    <w:rsid w:val="007A0D7C"/>
    <w:rsid w:val="007A2A0C"/>
    <w:rsid w:val="007B6384"/>
    <w:rsid w:val="007B6C23"/>
    <w:rsid w:val="007B7BED"/>
    <w:rsid w:val="007C521A"/>
    <w:rsid w:val="007D71DB"/>
    <w:rsid w:val="007E537A"/>
    <w:rsid w:val="007F719E"/>
    <w:rsid w:val="00800970"/>
    <w:rsid w:val="00802A8B"/>
    <w:rsid w:val="008065E1"/>
    <w:rsid w:val="00811E48"/>
    <w:rsid w:val="00824288"/>
    <w:rsid w:val="00825FA5"/>
    <w:rsid w:val="00831513"/>
    <w:rsid w:val="00837C0D"/>
    <w:rsid w:val="00843127"/>
    <w:rsid w:val="0084726B"/>
    <w:rsid w:val="00860BF9"/>
    <w:rsid w:val="0086611B"/>
    <w:rsid w:val="00866B8F"/>
    <w:rsid w:val="00883C2B"/>
    <w:rsid w:val="0089061D"/>
    <w:rsid w:val="008962FA"/>
    <w:rsid w:val="008B4560"/>
    <w:rsid w:val="008B4C45"/>
    <w:rsid w:val="008B6E65"/>
    <w:rsid w:val="008C126F"/>
    <w:rsid w:val="008C1EB9"/>
    <w:rsid w:val="008C336B"/>
    <w:rsid w:val="008C711B"/>
    <w:rsid w:val="008D3917"/>
    <w:rsid w:val="008E2AEC"/>
    <w:rsid w:val="008E6031"/>
    <w:rsid w:val="008F0EC3"/>
    <w:rsid w:val="008F11E0"/>
    <w:rsid w:val="008F30CF"/>
    <w:rsid w:val="008F37CA"/>
    <w:rsid w:val="009006AA"/>
    <w:rsid w:val="0091485F"/>
    <w:rsid w:val="00914ACD"/>
    <w:rsid w:val="0092699E"/>
    <w:rsid w:val="009317CA"/>
    <w:rsid w:val="00932AF4"/>
    <w:rsid w:val="009641E7"/>
    <w:rsid w:val="009646EF"/>
    <w:rsid w:val="00984D0F"/>
    <w:rsid w:val="0098768C"/>
    <w:rsid w:val="009925CC"/>
    <w:rsid w:val="009A03BF"/>
    <w:rsid w:val="009A1786"/>
    <w:rsid w:val="009B2559"/>
    <w:rsid w:val="009B3346"/>
    <w:rsid w:val="009B46B5"/>
    <w:rsid w:val="009C1B2A"/>
    <w:rsid w:val="009C569E"/>
    <w:rsid w:val="009C57C5"/>
    <w:rsid w:val="009C7A28"/>
    <w:rsid w:val="009C7DC4"/>
    <w:rsid w:val="009D4DF3"/>
    <w:rsid w:val="009D678B"/>
    <w:rsid w:val="009E0335"/>
    <w:rsid w:val="009F048F"/>
    <w:rsid w:val="00A03781"/>
    <w:rsid w:val="00A06213"/>
    <w:rsid w:val="00A07576"/>
    <w:rsid w:val="00A11C12"/>
    <w:rsid w:val="00A24CF9"/>
    <w:rsid w:val="00A26D9C"/>
    <w:rsid w:val="00A63B52"/>
    <w:rsid w:val="00A76142"/>
    <w:rsid w:val="00A87425"/>
    <w:rsid w:val="00A87816"/>
    <w:rsid w:val="00A916DE"/>
    <w:rsid w:val="00A97DC8"/>
    <w:rsid w:val="00AA2DA6"/>
    <w:rsid w:val="00AA4B16"/>
    <w:rsid w:val="00AA54E5"/>
    <w:rsid w:val="00AA7BFA"/>
    <w:rsid w:val="00AA7EE7"/>
    <w:rsid w:val="00AB0ED8"/>
    <w:rsid w:val="00AD26BC"/>
    <w:rsid w:val="00AD2A38"/>
    <w:rsid w:val="00AD474E"/>
    <w:rsid w:val="00AD7CD5"/>
    <w:rsid w:val="00B0221F"/>
    <w:rsid w:val="00B05D0C"/>
    <w:rsid w:val="00B10832"/>
    <w:rsid w:val="00B452DC"/>
    <w:rsid w:val="00B54776"/>
    <w:rsid w:val="00B66562"/>
    <w:rsid w:val="00B7111F"/>
    <w:rsid w:val="00B7393C"/>
    <w:rsid w:val="00B771C0"/>
    <w:rsid w:val="00B77B72"/>
    <w:rsid w:val="00B83B0B"/>
    <w:rsid w:val="00B86739"/>
    <w:rsid w:val="00BA3AE0"/>
    <w:rsid w:val="00BA5C65"/>
    <w:rsid w:val="00BA5E62"/>
    <w:rsid w:val="00BA60C9"/>
    <w:rsid w:val="00BA61A8"/>
    <w:rsid w:val="00BA6C9E"/>
    <w:rsid w:val="00BB6E01"/>
    <w:rsid w:val="00BC6E37"/>
    <w:rsid w:val="00BD1377"/>
    <w:rsid w:val="00BD3072"/>
    <w:rsid w:val="00BD7FB9"/>
    <w:rsid w:val="00BF3978"/>
    <w:rsid w:val="00C02051"/>
    <w:rsid w:val="00C05B2F"/>
    <w:rsid w:val="00C11FD7"/>
    <w:rsid w:val="00C215F3"/>
    <w:rsid w:val="00C217B5"/>
    <w:rsid w:val="00C234CC"/>
    <w:rsid w:val="00C32141"/>
    <w:rsid w:val="00C3369D"/>
    <w:rsid w:val="00C406A0"/>
    <w:rsid w:val="00C4211D"/>
    <w:rsid w:val="00C4525C"/>
    <w:rsid w:val="00C46897"/>
    <w:rsid w:val="00C46CC3"/>
    <w:rsid w:val="00C50EFD"/>
    <w:rsid w:val="00C51943"/>
    <w:rsid w:val="00C60B11"/>
    <w:rsid w:val="00C61468"/>
    <w:rsid w:val="00C61F20"/>
    <w:rsid w:val="00C63547"/>
    <w:rsid w:val="00C72576"/>
    <w:rsid w:val="00CA137E"/>
    <w:rsid w:val="00CA3FBF"/>
    <w:rsid w:val="00CA7668"/>
    <w:rsid w:val="00CB167B"/>
    <w:rsid w:val="00D00E19"/>
    <w:rsid w:val="00D05303"/>
    <w:rsid w:val="00D11288"/>
    <w:rsid w:val="00D12689"/>
    <w:rsid w:val="00D16BB8"/>
    <w:rsid w:val="00D342FB"/>
    <w:rsid w:val="00D360F7"/>
    <w:rsid w:val="00D40D7B"/>
    <w:rsid w:val="00D56801"/>
    <w:rsid w:val="00D57557"/>
    <w:rsid w:val="00D635D3"/>
    <w:rsid w:val="00D6489E"/>
    <w:rsid w:val="00D75145"/>
    <w:rsid w:val="00D75416"/>
    <w:rsid w:val="00D7626F"/>
    <w:rsid w:val="00D77921"/>
    <w:rsid w:val="00D77C41"/>
    <w:rsid w:val="00D86A31"/>
    <w:rsid w:val="00D932A3"/>
    <w:rsid w:val="00D96B78"/>
    <w:rsid w:val="00DA2ADE"/>
    <w:rsid w:val="00DB4D53"/>
    <w:rsid w:val="00DC1263"/>
    <w:rsid w:val="00DC1B4F"/>
    <w:rsid w:val="00DD08B5"/>
    <w:rsid w:val="00DE475D"/>
    <w:rsid w:val="00DF47F4"/>
    <w:rsid w:val="00DF6058"/>
    <w:rsid w:val="00E0000C"/>
    <w:rsid w:val="00E014DE"/>
    <w:rsid w:val="00E034E2"/>
    <w:rsid w:val="00E119D2"/>
    <w:rsid w:val="00E14447"/>
    <w:rsid w:val="00E26B90"/>
    <w:rsid w:val="00E37FD8"/>
    <w:rsid w:val="00E435E6"/>
    <w:rsid w:val="00E518F2"/>
    <w:rsid w:val="00E65BE9"/>
    <w:rsid w:val="00E66C14"/>
    <w:rsid w:val="00E71E2F"/>
    <w:rsid w:val="00E81266"/>
    <w:rsid w:val="00E8616C"/>
    <w:rsid w:val="00E9202E"/>
    <w:rsid w:val="00E94613"/>
    <w:rsid w:val="00EA3AF3"/>
    <w:rsid w:val="00EB257A"/>
    <w:rsid w:val="00EE2982"/>
    <w:rsid w:val="00EE3B9A"/>
    <w:rsid w:val="00EF4DBF"/>
    <w:rsid w:val="00F06C6A"/>
    <w:rsid w:val="00F106B5"/>
    <w:rsid w:val="00F1632E"/>
    <w:rsid w:val="00F20628"/>
    <w:rsid w:val="00F31102"/>
    <w:rsid w:val="00F356BC"/>
    <w:rsid w:val="00F36E07"/>
    <w:rsid w:val="00F445C5"/>
    <w:rsid w:val="00F503FC"/>
    <w:rsid w:val="00F52903"/>
    <w:rsid w:val="00F54C19"/>
    <w:rsid w:val="00F56F20"/>
    <w:rsid w:val="00F57B79"/>
    <w:rsid w:val="00F671F2"/>
    <w:rsid w:val="00F85546"/>
    <w:rsid w:val="00FA1DB0"/>
    <w:rsid w:val="00FB2550"/>
    <w:rsid w:val="00FB4F98"/>
    <w:rsid w:val="00FB7DA7"/>
    <w:rsid w:val="00FD4950"/>
    <w:rsid w:val="00FD709D"/>
    <w:rsid w:val="00FE1FE4"/>
    <w:rsid w:val="00FE3686"/>
    <w:rsid w:val="00FF0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368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43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06436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3A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0E66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3A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0E66"/>
    <w:rPr>
      <w:rFonts w:ascii="Calibri" w:eastAsia="Times New Roman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6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699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368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43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06436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3A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0E66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3A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0E66"/>
    <w:rPr>
      <w:rFonts w:ascii="Calibri" w:eastAsia="Times New Roman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6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69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0D409-91C9-4475-83EC-702BCCC53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5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486</cp:revision>
  <cp:lastPrinted>2023-07-12T11:56:00Z</cp:lastPrinted>
  <dcterms:created xsi:type="dcterms:W3CDTF">2021-11-16T04:07:00Z</dcterms:created>
  <dcterms:modified xsi:type="dcterms:W3CDTF">2024-02-20T06:23:00Z</dcterms:modified>
</cp:coreProperties>
</file>